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378F" w14:textId="51EAB2E7" w:rsidR="00583DBF" w:rsidRPr="008F28C9" w:rsidRDefault="00CB5512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B5512">
        <w:rPr>
          <w:rFonts w:ascii="TH SarabunIT๙" w:hAnsi="TH SarabunIT๙" w:cs="TH SarabunIT๙"/>
          <w:b/>
          <w:bCs/>
          <w:noProof/>
          <w:sz w:val="32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E2E7F" wp14:editId="6E6F352E">
                <wp:simplePos x="0" y="0"/>
                <wp:positionH relativeFrom="column">
                  <wp:posOffset>7381874</wp:posOffset>
                </wp:positionH>
                <wp:positionV relativeFrom="paragraph">
                  <wp:posOffset>-371475</wp:posOffset>
                </wp:positionV>
                <wp:extent cx="1552575" cy="342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0469" w14:textId="184F37E7" w:rsidR="00CB5512" w:rsidRPr="00CB5512" w:rsidRDefault="00CB5512" w:rsidP="00CB55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B55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ข้อมูล ณ วันที่ 1 เม.ย. 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E2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1.25pt;margin-top:-29.25pt;width:122.2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">
                <v:textbox>
                  <w:txbxContent>
                    <w:p w14:paraId="559F0469" w14:textId="184F37E7" w:rsidR="00CB5512" w:rsidRPr="00CB5512" w:rsidRDefault="00CB5512" w:rsidP="00CB55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B55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ข้อมูล ณ วันที่ 1 เม.ย. 69</w:t>
                      </w:r>
                    </w:p>
                  </w:txbxContent>
                </v:textbox>
              </v:shape>
            </w:pict>
          </mc:Fallback>
        </mc:AlternateContent>
      </w:r>
      <w:r w:rsidR="00583DBF" w:rsidRPr="008F28C9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ข้อมูลเงินกองทุน</w:t>
      </w:r>
      <w:r w:rsidR="00583DBF"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77777777" w:rsidR="00DF69D4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สถานีตำรวจภูธรแม่เมาะ จังหวัดลำปาง </w:t>
      </w:r>
    </w:p>
    <w:tbl>
      <w:tblPr>
        <w:tblStyle w:val="a3"/>
        <w:tblW w:w="13267" w:type="dxa"/>
        <w:tblInd w:w="-176" w:type="dxa"/>
        <w:tblLook w:val="04A0" w:firstRow="1" w:lastRow="0" w:firstColumn="1" w:lastColumn="0" w:noHBand="0" w:noVBand="1"/>
      </w:tblPr>
      <w:tblGrid>
        <w:gridCol w:w="2730"/>
        <w:gridCol w:w="1551"/>
        <w:gridCol w:w="1610"/>
        <w:gridCol w:w="1211"/>
        <w:gridCol w:w="1233"/>
        <w:gridCol w:w="1230"/>
        <w:gridCol w:w="1232"/>
        <w:gridCol w:w="1235"/>
        <w:gridCol w:w="1235"/>
      </w:tblGrid>
      <w:tr w:rsidR="009E2940" w14:paraId="2482B544" w14:textId="77777777" w:rsidTr="00740685">
        <w:trPr>
          <w:trHeight w:val="1019"/>
        </w:trPr>
        <w:tc>
          <w:tcPr>
            <w:tcW w:w="2730" w:type="dxa"/>
            <w:vMerge w:val="restart"/>
          </w:tcPr>
          <w:p w14:paraId="3E043561" w14:textId="77777777" w:rsidR="009E2940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  <w:p w14:paraId="4280A414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รายการ</w:t>
            </w:r>
          </w:p>
        </w:tc>
        <w:tc>
          <w:tcPr>
            <w:tcW w:w="3161" w:type="dxa"/>
            <w:gridSpan w:val="2"/>
          </w:tcPr>
          <w:p w14:paraId="4F5C0FFD" w14:textId="77777777" w:rsidR="009E2940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1</w:t>
            </w:r>
          </w:p>
          <w:p w14:paraId="19DE4F07" w14:textId="7D82D2A4" w:rsidR="009E2940" w:rsidRPr="00740685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(ม.ค. - มี.ค.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44" w:type="dxa"/>
            <w:gridSpan w:val="2"/>
          </w:tcPr>
          <w:p w14:paraId="008A8B86" w14:textId="77777777" w:rsidR="009E2940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2</w:t>
            </w:r>
          </w:p>
          <w:p w14:paraId="5E174E32" w14:textId="5E23409E" w:rsidR="009E2940" w:rsidRPr="00740685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(เม.ย. - มิ.ย.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62" w:type="dxa"/>
            <w:gridSpan w:val="2"/>
          </w:tcPr>
          <w:p w14:paraId="3F1FCF0C" w14:textId="77777777" w:rsidR="009E2940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3</w:t>
            </w:r>
          </w:p>
          <w:p w14:paraId="4256E077" w14:textId="16857BFA" w:rsidR="009E2940" w:rsidRPr="00740685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(ก.ค. - ก.ย.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70" w:type="dxa"/>
            <w:gridSpan w:val="2"/>
          </w:tcPr>
          <w:p w14:paraId="19EE1EA8" w14:textId="77777777" w:rsidR="009E2940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F1ADC4F" w14:textId="704F1194" w:rsidR="009E2940" w:rsidRPr="00740685" w:rsidRDefault="009E2940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(ต.ค. - ธ.ค.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7406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740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E2940" w14:paraId="5782F87D" w14:textId="77777777" w:rsidTr="00740685">
        <w:trPr>
          <w:trHeight w:val="237"/>
        </w:trPr>
        <w:tc>
          <w:tcPr>
            <w:tcW w:w="2730" w:type="dxa"/>
            <w:vMerge/>
          </w:tcPr>
          <w:p w14:paraId="4570C121" w14:textId="77777777" w:rsidR="009E2940" w:rsidRDefault="009E2940" w:rsidP="00583DBF"/>
        </w:tc>
        <w:tc>
          <w:tcPr>
            <w:tcW w:w="1551" w:type="dxa"/>
          </w:tcPr>
          <w:p w14:paraId="4D874121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610" w:type="dxa"/>
          </w:tcPr>
          <w:p w14:paraId="58DA77E3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11" w:type="dxa"/>
          </w:tcPr>
          <w:p w14:paraId="503624B1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33" w:type="dxa"/>
          </w:tcPr>
          <w:p w14:paraId="482A835A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30" w:type="dxa"/>
          </w:tcPr>
          <w:p w14:paraId="21FDE080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32" w:type="dxa"/>
          </w:tcPr>
          <w:p w14:paraId="239A48F2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35" w:type="dxa"/>
          </w:tcPr>
          <w:p w14:paraId="70ED3976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35" w:type="dxa"/>
          </w:tcPr>
          <w:p w14:paraId="57C263FE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</w:tr>
      <w:tr w:rsidR="009E2940" w14:paraId="416F0329" w14:textId="77777777" w:rsidTr="00740685">
        <w:trPr>
          <w:trHeight w:val="589"/>
        </w:trPr>
        <w:tc>
          <w:tcPr>
            <w:tcW w:w="2730" w:type="dxa"/>
          </w:tcPr>
          <w:p w14:paraId="5683BEDB" w14:textId="4F3AC06F" w:rsidR="009E2940" w:rsidRPr="00650568" w:rsidRDefault="009E2940" w:rsidP="00583DBF">
            <w:pPr>
              <w:rPr>
                <w:rFonts w:ascii="TH SarabunIT๙" w:hAnsi="TH SarabunIT๙" w:cs="TH SarabunIT๙"/>
                <w:b/>
                <w:bCs/>
              </w:rPr>
            </w:pPr>
            <w:r w:rsidRPr="006505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 ได้รับเงินจัดสรรรายไตรมาส</w:t>
            </w:r>
          </w:p>
        </w:tc>
        <w:tc>
          <w:tcPr>
            <w:tcW w:w="1551" w:type="dxa"/>
          </w:tcPr>
          <w:p w14:paraId="38E73D80" w14:textId="77777777" w:rsidR="009E2940" w:rsidRPr="00583DBF" w:rsidRDefault="009E2940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10" w:type="dxa"/>
          </w:tcPr>
          <w:p w14:paraId="1A2F33AA" w14:textId="7B18E96C" w:rsidR="009E2940" w:rsidRPr="00583DBF" w:rsidRDefault="00740685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11" w:type="dxa"/>
          </w:tcPr>
          <w:p w14:paraId="1FDDC445" w14:textId="464F4BD6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3" w:type="dxa"/>
          </w:tcPr>
          <w:p w14:paraId="19BF57CC" w14:textId="5C3350A6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0" w:type="dxa"/>
          </w:tcPr>
          <w:p w14:paraId="5C97E095" w14:textId="5792F7D6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2" w:type="dxa"/>
          </w:tcPr>
          <w:p w14:paraId="498FAC2A" w14:textId="37A9EA37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5" w:type="dxa"/>
          </w:tcPr>
          <w:p w14:paraId="27CCA0A6" w14:textId="32E15F1C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5" w:type="dxa"/>
          </w:tcPr>
          <w:p w14:paraId="703BCE87" w14:textId="0C8B07C4" w:rsidR="009E2940" w:rsidRPr="00740685" w:rsidRDefault="00A3357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9E2940" w14:paraId="0DFB4F4E" w14:textId="77777777" w:rsidTr="00740685">
        <w:trPr>
          <w:trHeight w:val="571"/>
        </w:trPr>
        <w:tc>
          <w:tcPr>
            <w:tcW w:w="2730" w:type="dxa"/>
          </w:tcPr>
          <w:p w14:paraId="4B32A093" w14:textId="77777777" w:rsidR="009E2940" w:rsidRPr="00BA0458" w:rsidRDefault="009E2940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A045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551" w:type="dxa"/>
          </w:tcPr>
          <w:p w14:paraId="635B3A14" w14:textId="77777777" w:rsidR="009E2940" w:rsidRPr="00583DBF" w:rsidRDefault="009E2940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10" w:type="dxa"/>
          </w:tcPr>
          <w:p w14:paraId="3DCFF67F" w14:textId="00F41266" w:rsidR="009E2940" w:rsidRPr="00583DBF" w:rsidRDefault="00740685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11" w:type="dxa"/>
          </w:tcPr>
          <w:p w14:paraId="6E3028D2" w14:textId="0B0A875F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233" w:type="dxa"/>
          </w:tcPr>
          <w:p w14:paraId="489AF374" w14:textId="4CB59E21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230" w:type="dxa"/>
          </w:tcPr>
          <w:p w14:paraId="7B7A8A05" w14:textId="2DF804F4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232" w:type="dxa"/>
          </w:tcPr>
          <w:p w14:paraId="270DDCB3" w14:textId="1EE2DC62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235" w:type="dxa"/>
          </w:tcPr>
          <w:p w14:paraId="59D894AB" w14:textId="002D69FB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1235" w:type="dxa"/>
          </w:tcPr>
          <w:p w14:paraId="64CC5590" w14:textId="69477582" w:rsidR="009E2940" w:rsidRPr="00BA0458" w:rsidRDefault="00A3357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-</w:t>
            </w:r>
          </w:p>
        </w:tc>
      </w:tr>
      <w:tr w:rsidR="009E2940" w14:paraId="331AFB7C" w14:textId="77777777" w:rsidTr="00740685">
        <w:trPr>
          <w:trHeight w:val="237"/>
        </w:trPr>
        <w:tc>
          <w:tcPr>
            <w:tcW w:w="2730" w:type="dxa"/>
          </w:tcPr>
          <w:p w14:paraId="7D1E1C94" w14:textId="77777777" w:rsidR="009E2940" w:rsidRPr="00BA0458" w:rsidRDefault="009E2940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3161" w:type="dxa"/>
            <w:gridSpan w:val="2"/>
          </w:tcPr>
          <w:p w14:paraId="0FB9CFD1" w14:textId="6E8C3D68" w:rsidR="009E2940" w:rsidRPr="008F28C9" w:rsidRDefault="00740685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14</w:t>
            </w:r>
          </w:p>
        </w:tc>
        <w:tc>
          <w:tcPr>
            <w:tcW w:w="2444" w:type="dxa"/>
            <w:gridSpan w:val="2"/>
          </w:tcPr>
          <w:p w14:paraId="7C3AE5D1" w14:textId="7573E653" w:rsidR="009E2940" w:rsidRPr="00A9672F" w:rsidRDefault="00A33573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462" w:type="dxa"/>
            <w:gridSpan w:val="2"/>
          </w:tcPr>
          <w:p w14:paraId="6E8C7BF9" w14:textId="7A57EE2B" w:rsidR="009E2940" w:rsidRPr="00A9672F" w:rsidRDefault="00A33573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470" w:type="dxa"/>
            <w:gridSpan w:val="2"/>
          </w:tcPr>
          <w:p w14:paraId="38807526" w14:textId="1A58D6BE" w:rsidR="009E2940" w:rsidRPr="00A9672F" w:rsidRDefault="00A33573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</w:tbl>
    <w:p w14:paraId="2D2EA53B" w14:textId="5B08786D" w:rsidR="00583DBF" w:rsidRDefault="00583DBF"/>
    <w:p w14:paraId="6F00E3C2" w14:textId="102E747A" w:rsidR="007A7030" w:rsidRDefault="007A7030"/>
    <w:p w14:paraId="61372E7B" w14:textId="68602E91" w:rsidR="007A7030" w:rsidRDefault="007A7030"/>
    <w:p w14:paraId="18A9A254" w14:textId="3B944EB7" w:rsidR="007A7030" w:rsidRDefault="007A7030" w:rsidP="007A7030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52D1D6" wp14:editId="5C728251">
            <wp:simplePos x="0" y="0"/>
            <wp:positionH relativeFrom="column">
              <wp:posOffset>5143500</wp:posOffset>
            </wp:positionH>
            <wp:positionV relativeFrom="paragraph">
              <wp:posOffset>262890</wp:posOffset>
            </wp:positionV>
            <wp:extent cx="771525" cy="359270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ผกก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ตรวจแล้วถูกต้อง </w:t>
      </w:r>
    </w:p>
    <w:p w14:paraId="3EC53C91" w14:textId="77777777" w:rsidR="007A7030" w:rsidRDefault="007A7030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2FB16E87" w14:textId="5E908703" w:rsidR="007A7030" w:rsidRDefault="007A7030" w:rsidP="007A70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(ฤกษ์ชัย แสงสว่าง) </w:t>
      </w:r>
    </w:p>
    <w:p w14:paraId="44EA0171" w14:textId="4A1EE074" w:rsidR="007A7030" w:rsidRPr="00F657B5" w:rsidRDefault="007A7030" w:rsidP="007A7030">
      <w:pPr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ผกก.สภ.แม่เมาะ จว.ลำปาง </w:t>
      </w:r>
    </w:p>
    <w:p w14:paraId="7FB3329D" w14:textId="77777777" w:rsidR="007A7030" w:rsidRPr="00583DBF" w:rsidRDefault="007A7030"/>
    <w:sectPr w:rsidR="007A7030" w:rsidRPr="00583DBF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DBF"/>
    <w:rsid w:val="00077677"/>
    <w:rsid w:val="00172388"/>
    <w:rsid w:val="00282902"/>
    <w:rsid w:val="00583DBF"/>
    <w:rsid w:val="00650568"/>
    <w:rsid w:val="00740685"/>
    <w:rsid w:val="007A7030"/>
    <w:rsid w:val="008F28C9"/>
    <w:rsid w:val="009C0C00"/>
    <w:rsid w:val="009E2940"/>
    <w:rsid w:val="00A33573"/>
    <w:rsid w:val="00A9672F"/>
    <w:rsid w:val="00BA0458"/>
    <w:rsid w:val="00CB5512"/>
    <w:rsid w:val="00DE4054"/>
    <w:rsid w:val="00DF69D4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docId w15:val="{07AA8091-44C5-4166-8261-4CF3F40D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2025-03-04T06:58:00Z</cp:lastPrinted>
  <dcterms:created xsi:type="dcterms:W3CDTF">2026-04-13T03:01:00Z</dcterms:created>
  <dcterms:modified xsi:type="dcterms:W3CDTF">2026-04-28T03:10:00Z</dcterms:modified>
</cp:coreProperties>
</file>